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88" w:rsidRDefault="0018709A">
      <w:pPr>
        <w:spacing w:before="73"/>
        <w:ind w:left="2335" w:right="2428"/>
        <w:jc w:val="center"/>
        <w:rPr>
          <w:sz w:val="24"/>
        </w:rPr>
      </w:pPr>
      <w:r>
        <w:rPr>
          <w:sz w:val="24"/>
        </w:rPr>
        <w:t>Оренбургская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Область</w:t>
      </w:r>
    </w:p>
    <w:p w:rsidR="00BA1B88" w:rsidRDefault="0018709A">
      <w:pPr>
        <w:spacing w:before="38"/>
        <w:ind w:left="2390" w:right="2423"/>
        <w:jc w:val="center"/>
        <w:rPr>
          <w:sz w:val="24"/>
        </w:rPr>
      </w:pPr>
      <w:r>
        <w:rPr>
          <w:sz w:val="24"/>
        </w:rPr>
        <w:t>2024-2025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3"/>
          <w:sz w:val="24"/>
        </w:rPr>
        <w:t xml:space="preserve"> </w:t>
      </w:r>
      <w:r>
        <w:rPr>
          <w:sz w:val="24"/>
        </w:rPr>
        <w:t>год</w:t>
      </w:r>
    </w:p>
    <w:p w:rsidR="00BA1B88" w:rsidRDefault="0018709A">
      <w:pPr>
        <w:pStyle w:val="a3"/>
        <w:spacing w:line="312" w:lineRule="auto"/>
      </w:pPr>
      <w:r>
        <w:t>ВСЕРОССИЙСКАЯ ОЛИМПИАДА ШКОЛЬНИКОВ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ТРУД</w:t>
      </w:r>
      <w:r>
        <w:rPr>
          <w:spacing w:val="2"/>
        </w:rPr>
        <w:t xml:space="preserve"> </w:t>
      </w:r>
      <w:r>
        <w:t>(ТЕХНОЛОГИИ)</w:t>
      </w:r>
    </w:p>
    <w:p w:rsidR="00BA1B88" w:rsidRDefault="0018709A">
      <w:pPr>
        <w:pStyle w:val="a3"/>
        <w:spacing w:before="2"/>
        <w:ind w:right="2423"/>
      </w:pPr>
      <w:r>
        <w:t>МУНИЦИПАЛЬНЫЙ</w:t>
      </w:r>
      <w:r>
        <w:rPr>
          <w:spacing w:val="-6"/>
        </w:rPr>
        <w:t xml:space="preserve"> </w:t>
      </w:r>
      <w:r>
        <w:t>ЭТАП</w:t>
      </w:r>
    </w:p>
    <w:p w:rsidR="00BA1B88" w:rsidRDefault="0018709A">
      <w:pPr>
        <w:pStyle w:val="a3"/>
        <w:spacing w:before="78"/>
        <w:ind w:right="2422"/>
      </w:pPr>
      <w:r>
        <w:t>8-9</w:t>
      </w:r>
      <w:r>
        <w:rPr>
          <w:spacing w:val="-3"/>
        </w:rPr>
        <w:t xml:space="preserve"> </w:t>
      </w:r>
      <w:r>
        <w:t>КЛАСС</w:t>
      </w:r>
    </w:p>
    <w:p w:rsidR="00BA1B88" w:rsidRDefault="0018709A">
      <w:pPr>
        <w:pStyle w:val="a3"/>
        <w:spacing w:line="312" w:lineRule="auto"/>
        <w:ind w:left="1046" w:right="1089"/>
      </w:pPr>
      <w:r>
        <w:t>ПРОФИЛЬ</w:t>
      </w:r>
      <w:r>
        <w:rPr>
          <w:spacing w:val="-4"/>
        </w:rPr>
        <w:t xml:space="preserve"> </w:t>
      </w:r>
      <w:r>
        <w:t>«ТЕХНИКА,</w:t>
      </w:r>
      <w:r>
        <w:rPr>
          <w:spacing w:val="-1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ТВОРЧЕСТВО»</w:t>
      </w:r>
      <w:r>
        <w:rPr>
          <w:spacing w:val="-57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ТУР</w:t>
      </w:r>
    </w:p>
    <w:p w:rsidR="00BA1B88" w:rsidRDefault="0018709A">
      <w:pPr>
        <w:pStyle w:val="a3"/>
        <w:spacing w:before="3"/>
        <w:ind w:left="2387"/>
      </w:pPr>
      <w:r>
        <w:t>КЛЮЧИ</w:t>
      </w:r>
    </w:p>
    <w:p w:rsidR="00BA1B88" w:rsidRDefault="00BA1B88">
      <w:pPr>
        <w:spacing w:before="8"/>
        <w:rPr>
          <w:b/>
          <w:sz w:val="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2"/>
        <w:gridCol w:w="106"/>
        <w:gridCol w:w="4861"/>
        <w:gridCol w:w="2352"/>
        <w:gridCol w:w="2465"/>
      </w:tblGrid>
      <w:tr w:rsidR="00BA1B88">
        <w:trPr>
          <w:trHeight w:val="398"/>
        </w:trPr>
        <w:tc>
          <w:tcPr>
            <w:tcW w:w="702" w:type="dxa"/>
          </w:tcPr>
          <w:p w:rsidR="00BA1B88" w:rsidRDefault="0018709A">
            <w:pPr>
              <w:pStyle w:val="TableParagraph"/>
              <w:spacing w:line="227" w:lineRule="exact"/>
              <w:ind w:right="2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line="26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line="227" w:lineRule="exact"/>
              <w:ind w:left="2024" w:right="20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spacing w:line="26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0"/>
        </w:trPr>
        <w:tc>
          <w:tcPr>
            <w:tcW w:w="702" w:type="dxa"/>
          </w:tcPr>
          <w:p w:rsidR="00BA1B88" w:rsidRDefault="0018709A">
            <w:pPr>
              <w:pStyle w:val="TableParagraph"/>
              <w:spacing w:line="26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" w:type="dxa"/>
            <w:vMerge w:val="restart"/>
            <w:tcBorders>
              <w:right w:val="nil"/>
            </w:tcBorders>
          </w:tcPr>
          <w:p w:rsidR="00BA1B88" w:rsidRDefault="00BA1B88">
            <w:pPr>
              <w:pStyle w:val="TableParagraph"/>
            </w:pPr>
          </w:p>
        </w:tc>
        <w:tc>
          <w:tcPr>
            <w:tcW w:w="4861" w:type="dxa"/>
            <w:vMerge w:val="restart"/>
            <w:tcBorders>
              <w:left w:val="nil"/>
              <w:bottom w:val="single" w:sz="6" w:space="0" w:color="000000"/>
            </w:tcBorders>
          </w:tcPr>
          <w:p w:rsidR="00BA1B88" w:rsidRDefault="0018709A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в</w:t>
            </w:r>
          </w:p>
          <w:p w:rsidR="00BA1B88" w:rsidRDefault="0018709A">
            <w:pPr>
              <w:pStyle w:val="TableParagraph"/>
              <w:spacing w:before="132" w:line="229" w:lineRule="exact"/>
              <w:ind w:left="7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235"/>
        </w:trPr>
        <w:tc>
          <w:tcPr>
            <w:tcW w:w="702" w:type="dxa"/>
            <w:vMerge w:val="restart"/>
          </w:tcPr>
          <w:p w:rsidR="00BA1B88" w:rsidRDefault="0018709A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6" w:type="dxa"/>
            <w:vMerge/>
            <w:tcBorders>
              <w:top w:val="nil"/>
              <w:right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4861" w:type="dxa"/>
            <w:vMerge/>
            <w:tcBorders>
              <w:top w:val="nil"/>
              <w:left w:val="nil"/>
              <w:bottom w:val="single" w:sz="6" w:space="0" w:color="000000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2352" w:type="dxa"/>
            <w:tcBorders>
              <w:bottom w:val="single" w:sz="6" w:space="0" w:color="000000"/>
              <w:right w:val="nil"/>
            </w:tcBorders>
          </w:tcPr>
          <w:p w:rsidR="00BA1B88" w:rsidRDefault="00BA1B88">
            <w:pPr>
              <w:pStyle w:val="TableParagraph"/>
              <w:rPr>
                <w:sz w:val="16"/>
              </w:rPr>
            </w:pPr>
          </w:p>
        </w:tc>
        <w:tc>
          <w:tcPr>
            <w:tcW w:w="2465" w:type="dxa"/>
            <w:vMerge w:val="restart"/>
            <w:tcBorders>
              <w:left w:val="nil"/>
            </w:tcBorders>
          </w:tcPr>
          <w:p w:rsidR="00BA1B88" w:rsidRDefault="0018709A">
            <w:pPr>
              <w:pStyle w:val="TableParagraph"/>
              <w:spacing w:line="263" w:lineRule="exact"/>
              <w:ind w:left="2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142"/>
        </w:trPr>
        <w:tc>
          <w:tcPr>
            <w:tcW w:w="702" w:type="dxa"/>
            <w:vMerge/>
            <w:tcBorders>
              <w:top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right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486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:rsidR="00BA1B88" w:rsidRDefault="0018709A">
            <w:pPr>
              <w:pStyle w:val="TableParagraph"/>
              <w:spacing w:before="145" w:line="229" w:lineRule="exact"/>
              <w:ind w:left="7"/>
              <w:rPr>
                <w:sz w:val="24"/>
              </w:rPr>
            </w:pPr>
            <w:r>
              <w:rPr>
                <w:sz w:val="24"/>
              </w:rPr>
              <w:t>630</w:t>
            </w:r>
            <w:r w:rsidR="00AE6DAD">
              <w:rPr>
                <w:sz w:val="24"/>
              </w:rPr>
              <w:t>0</w:t>
            </w:r>
          </w:p>
        </w:tc>
        <w:tc>
          <w:tcPr>
            <w:tcW w:w="2352" w:type="dxa"/>
            <w:tcBorders>
              <w:top w:val="single" w:sz="6" w:space="0" w:color="000000"/>
              <w:right w:val="nil"/>
            </w:tcBorders>
          </w:tcPr>
          <w:p w:rsidR="00BA1B88" w:rsidRDefault="00BA1B88">
            <w:pPr>
              <w:pStyle w:val="TableParagraph"/>
              <w:rPr>
                <w:sz w:val="8"/>
              </w:rPr>
            </w:pPr>
          </w:p>
        </w:tc>
        <w:tc>
          <w:tcPr>
            <w:tcW w:w="2465" w:type="dxa"/>
            <w:vMerge/>
            <w:tcBorders>
              <w:top w:val="nil"/>
              <w:left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</w:tr>
      <w:tr w:rsidR="00BA1B88">
        <w:trPr>
          <w:trHeight w:val="236"/>
        </w:trPr>
        <w:tc>
          <w:tcPr>
            <w:tcW w:w="702" w:type="dxa"/>
            <w:vMerge w:val="restart"/>
          </w:tcPr>
          <w:p w:rsidR="00BA1B88" w:rsidRDefault="0018709A">
            <w:pPr>
              <w:pStyle w:val="TableParagraph"/>
              <w:spacing w:line="26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6" w:type="dxa"/>
            <w:vMerge/>
            <w:tcBorders>
              <w:top w:val="nil"/>
              <w:right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4861" w:type="dxa"/>
            <w:vMerge/>
            <w:tcBorders>
              <w:top w:val="nil"/>
              <w:left w:val="nil"/>
              <w:bottom w:val="single" w:sz="6" w:space="0" w:color="000000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2352" w:type="dxa"/>
            <w:tcBorders>
              <w:bottom w:val="single" w:sz="6" w:space="0" w:color="000000"/>
              <w:right w:val="nil"/>
            </w:tcBorders>
          </w:tcPr>
          <w:p w:rsidR="00BA1B88" w:rsidRDefault="00BA1B88">
            <w:pPr>
              <w:pStyle w:val="TableParagraph"/>
              <w:rPr>
                <w:sz w:val="16"/>
              </w:rPr>
            </w:pPr>
          </w:p>
        </w:tc>
        <w:tc>
          <w:tcPr>
            <w:tcW w:w="2465" w:type="dxa"/>
            <w:vMerge w:val="restart"/>
            <w:tcBorders>
              <w:left w:val="nil"/>
            </w:tcBorders>
          </w:tcPr>
          <w:p w:rsidR="00BA1B88" w:rsidRDefault="0018709A">
            <w:pPr>
              <w:pStyle w:val="TableParagraph"/>
              <w:spacing w:line="264" w:lineRule="exact"/>
              <w:ind w:left="2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144"/>
        </w:trPr>
        <w:tc>
          <w:tcPr>
            <w:tcW w:w="702" w:type="dxa"/>
            <w:vMerge/>
            <w:tcBorders>
              <w:top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right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  <w:tc>
          <w:tcPr>
            <w:tcW w:w="4861" w:type="dxa"/>
            <w:tcBorders>
              <w:top w:val="single" w:sz="6" w:space="0" w:color="000000"/>
              <w:left w:val="nil"/>
            </w:tcBorders>
          </w:tcPr>
          <w:p w:rsidR="00BA1B88" w:rsidRDefault="00BA1B88">
            <w:pPr>
              <w:pStyle w:val="TableParagraph"/>
              <w:rPr>
                <w:sz w:val="8"/>
              </w:rPr>
            </w:pPr>
          </w:p>
        </w:tc>
        <w:tc>
          <w:tcPr>
            <w:tcW w:w="2352" w:type="dxa"/>
            <w:tcBorders>
              <w:top w:val="single" w:sz="6" w:space="0" w:color="000000"/>
              <w:right w:val="nil"/>
            </w:tcBorders>
          </w:tcPr>
          <w:p w:rsidR="00BA1B88" w:rsidRDefault="00BA1B88">
            <w:pPr>
              <w:pStyle w:val="TableParagraph"/>
              <w:rPr>
                <w:sz w:val="8"/>
              </w:rPr>
            </w:pPr>
          </w:p>
        </w:tc>
        <w:tc>
          <w:tcPr>
            <w:tcW w:w="2465" w:type="dxa"/>
            <w:vMerge/>
            <w:tcBorders>
              <w:top w:val="nil"/>
              <w:left w:val="nil"/>
            </w:tcBorders>
          </w:tcPr>
          <w:p w:rsidR="00BA1B88" w:rsidRDefault="00BA1B88">
            <w:pPr>
              <w:rPr>
                <w:sz w:val="2"/>
                <w:szCs w:val="2"/>
              </w:rPr>
            </w:pPr>
          </w:p>
        </w:tc>
      </w:tr>
      <w:tr w:rsidR="00BA1B88">
        <w:trPr>
          <w:trHeight w:val="398"/>
        </w:trPr>
        <w:tc>
          <w:tcPr>
            <w:tcW w:w="702" w:type="dxa"/>
          </w:tcPr>
          <w:p w:rsidR="00BA1B88" w:rsidRDefault="0018709A">
            <w:pPr>
              <w:pStyle w:val="TableParagraph"/>
              <w:spacing w:line="26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spacing w:line="26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line="261" w:lineRule="exact"/>
              <w:ind w:left="1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1377"/>
        </w:trPr>
        <w:tc>
          <w:tcPr>
            <w:tcW w:w="702" w:type="dxa"/>
          </w:tcPr>
          <w:p w:rsidR="00BA1B88" w:rsidRDefault="00BA1B88">
            <w:pPr>
              <w:pStyle w:val="TableParagraph"/>
              <w:rPr>
                <w:b/>
                <w:sz w:val="26"/>
              </w:rPr>
            </w:pPr>
          </w:p>
          <w:p w:rsidR="00BA1B88" w:rsidRDefault="0018709A">
            <w:pPr>
              <w:pStyle w:val="TableParagraph"/>
              <w:spacing w:before="22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09" w:right="281"/>
              <w:rPr>
                <w:sz w:val="24"/>
              </w:rPr>
            </w:pPr>
            <w:r>
              <w:rPr>
                <w:i/>
                <w:sz w:val="24"/>
              </w:rPr>
              <w:t xml:space="preserve">Возобновляемые: </w:t>
            </w:r>
            <w:r>
              <w:rPr>
                <w:sz w:val="24"/>
              </w:rPr>
              <w:t>дрова, камыш, торф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прочие виды </w:t>
            </w:r>
            <w:proofErr w:type="spellStart"/>
            <w:r>
              <w:rPr>
                <w:sz w:val="24"/>
              </w:rPr>
              <w:t>биотоплива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гидропотенциал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рек. </w:t>
            </w:r>
            <w:proofErr w:type="spellStart"/>
            <w:r>
              <w:rPr>
                <w:i/>
                <w:sz w:val="24"/>
              </w:rPr>
              <w:t>Невозобновляемые</w:t>
            </w:r>
            <w:proofErr w:type="spellEnd"/>
            <w:r>
              <w:rPr>
                <w:i/>
                <w:sz w:val="24"/>
              </w:rPr>
              <w:t xml:space="preserve">: </w:t>
            </w:r>
            <w:r>
              <w:rPr>
                <w:sz w:val="24"/>
              </w:rPr>
              <w:t>уголь, сырая нефть,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урановая 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прочие</w:t>
            </w:r>
          </w:p>
          <w:p w:rsidR="00BA1B88" w:rsidRDefault="0018709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</w:tc>
        <w:tc>
          <w:tcPr>
            <w:tcW w:w="4817" w:type="dxa"/>
            <w:gridSpan w:val="2"/>
          </w:tcPr>
          <w:p w:rsidR="00BA1B88" w:rsidRDefault="00BA1B88">
            <w:pPr>
              <w:pStyle w:val="TableParagraph"/>
              <w:rPr>
                <w:b/>
                <w:sz w:val="26"/>
              </w:rPr>
            </w:pPr>
          </w:p>
          <w:p w:rsidR="00BA1B88" w:rsidRDefault="0018709A">
            <w:pPr>
              <w:pStyle w:val="TableParagraph"/>
              <w:spacing w:before="221"/>
              <w:ind w:left="1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ind w:left="10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ind w:left="10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3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8"/>
        </w:trPr>
        <w:tc>
          <w:tcPr>
            <w:tcW w:w="702" w:type="dxa"/>
          </w:tcPr>
          <w:p w:rsidR="00BA1B88" w:rsidRDefault="0018709A">
            <w:pPr>
              <w:pStyle w:val="TableParagraph"/>
              <w:spacing w:before="5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before="5"/>
              <w:ind w:left="153"/>
              <w:rPr>
                <w:sz w:val="24"/>
              </w:rPr>
            </w:pPr>
            <w:r>
              <w:rPr>
                <w:sz w:val="24"/>
              </w:rPr>
              <w:t>1-а,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2-д, 3-е, 4-б, 5-ж, 6-в,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7-г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before="5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spacing w:before="5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before="5"/>
              <w:ind w:left="153"/>
              <w:rPr>
                <w:sz w:val="24"/>
              </w:rPr>
            </w:pPr>
            <w:r>
              <w:rPr>
                <w:sz w:val="24"/>
              </w:rPr>
              <w:t>1-а,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2-г,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3-в,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4-б,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5-д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before="5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</w:t>
            </w:r>
            <w:proofErr w:type="gramEnd"/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8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3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8"/>
        </w:trPr>
        <w:tc>
          <w:tcPr>
            <w:tcW w:w="702" w:type="dxa"/>
          </w:tcPr>
          <w:p w:rsidR="00BA1B88" w:rsidRDefault="0018709A">
            <w:pPr>
              <w:pStyle w:val="TableParagraph"/>
              <w:spacing w:before="5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before="5"/>
              <w:ind w:left="153"/>
              <w:rPr>
                <w:sz w:val="24"/>
              </w:rPr>
            </w:pPr>
            <w:r>
              <w:rPr>
                <w:sz w:val="24"/>
              </w:rPr>
              <w:t>1-е, 2-а, 3-ж,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4-б, 5-г,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6-д,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7-в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before="5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spacing w:before="5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before="5"/>
              <w:ind w:left="15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before="5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8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393"/>
        </w:trPr>
        <w:tc>
          <w:tcPr>
            <w:tcW w:w="702" w:type="dxa"/>
          </w:tcPr>
          <w:p w:rsidR="00BA1B88" w:rsidRDefault="0018709A">
            <w:pPr>
              <w:pStyle w:val="TableParagraph"/>
              <w:ind w:right="170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ind w:left="102"/>
              <w:jc w:val="center"/>
              <w:rPr>
                <w:sz w:val="24"/>
              </w:rPr>
            </w:pPr>
            <w:r>
              <w:rPr>
                <w:color w:val="1A1A1A"/>
                <w:sz w:val="24"/>
              </w:rPr>
              <w:t>1</w:t>
            </w:r>
          </w:p>
        </w:tc>
      </w:tr>
      <w:tr w:rsidR="00BA1B88">
        <w:trPr>
          <w:trHeight w:val="1324"/>
        </w:trPr>
        <w:tc>
          <w:tcPr>
            <w:tcW w:w="702" w:type="dxa"/>
          </w:tcPr>
          <w:p w:rsidR="00BA1B88" w:rsidRDefault="00BA1B88">
            <w:pPr>
              <w:pStyle w:val="TableParagraph"/>
              <w:rPr>
                <w:b/>
                <w:sz w:val="26"/>
              </w:rPr>
            </w:pPr>
          </w:p>
          <w:p w:rsidR="00BA1B88" w:rsidRDefault="0018709A">
            <w:pPr>
              <w:pStyle w:val="TableParagraph"/>
              <w:spacing w:before="196"/>
              <w:ind w:right="216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967" w:type="dxa"/>
            <w:gridSpan w:val="2"/>
          </w:tcPr>
          <w:p w:rsidR="00BA1B88" w:rsidRDefault="00BA1B88">
            <w:pPr>
              <w:pStyle w:val="TableParagraph"/>
              <w:rPr>
                <w:b/>
                <w:sz w:val="26"/>
              </w:rPr>
            </w:pPr>
          </w:p>
          <w:p w:rsidR="00BA1B88" w:rsidRDefault="0018709A">
            <w:pPr>
              <w:pStyle w:val="TableParagraph"/>
              <w:spacing w:before="196"/>
              <w:ind w:left="109"/>
              <w:rPr>
                <w:sz w:val="24"/>
              </w:rPr>
            </w:pPr>
            <w:r>
              <w:rPr>
                <w:sz w:val="24"/>
              </w:rPr>
              <w:t>Творческая работа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line="276" w:lineRule="auto"/>
              <w:ind w:left="107" w:right="134"/>
              <w:rPr>
                <w:sz w:val="20"/>
              </w:rPr>
            </w:pPr>
            <w:r>
              <w:rPr>
                <w:sz w:val="20"/>
              </w:rPr>
              <w:t>Обоснование выбора материала изделия-1б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Обоснование выбора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изделия-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Эскиза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ГОСТ-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1б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Разработана технологическая карта-1б</w:t>
            </w:r>
          </w:p>
          <w:p w:rsidR="00BA1B88" w:rsidRDefault="0018709A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декоративной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отделки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дизайн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изделия-1б</w:t>
            </w:r>
          </w:p>
        </w:tc>
      </w:tr>
      <w:tr w:rsidR="00BA1B88">
        <w:trPr>
          <w:trHeight w:val="397"/>
        </w:trPr>
        <w:tc>
          <w:tcPr>
            <w:tcW w:w="702" w:type="dxa"/>
          </w:tcPr>
          <w:p w:rsidR="00BA1B88" w:rsidRDefault="00BA1B88">
            <w:pPr>
              <w:pStyle w:val="TableParagraph"/>
            </w:pPr>
          </w:p>
        </w:tc>
        <w:tc>
          <w:tcPr>
            <w:tcW w:w="4967" w:type="dxa"/>
            <w:gridSpan w:val="2"/>
          </w:tcPr>
          <w:p w:rsidR="00BA1B88" w:rsidRDefault="0018709A">
            <w:pPr>
              <w:pStyle w:val="TableParagraph"/>
              <w:spacing w:before="27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  <w:tc>
          <w:tcPr>
            <w:tcW w:w="4817" w:type="dxa"/>
            <w:gridSpan w:val="2"/>
          </w:tcPr>
          <w:p w:rsidR="00BA1B88" w:rsidRDefault="0018709A">
            <w:pPr>
              <w:pStyle w:val="TableParagraph"/>
              <w:spacing w:before="27"/>
              <w:ind w:left="2013" w:right="20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:rsidR="0018709A" w:rsidRDefault="0018709A"/>
    <w:sectPr w:rsidR="0018709A" w:rsidSect="00BA1B88">
      <w:type w:val="continuous"/>
      <w:pgSz w:w="11910" w:h="16840"/>
      <w:pgMar w:top="700" w:right="580" w:bottom="280" w:left="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A1B88"/>
    <w:rsid w:val="0018709A"/>
    <w:rsid w:val="00AE6DAD"/>
    <w:rsid w:val="00BA1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1B8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A1B8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A1B88"/>
    <w:pPr>
      <w:spacing w:before="84"/>
      <w:ind w:left="2390" w:right="2428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A1B88"/>
  </w:style>
  <w:style w:type="paragraph" w:customStyle="1" w:styleId="TableParagraph">
    <w:name w:val="Table Paragraph"/>
    <w:basedOn w:val="a"/>
    <w:uiPriority w:val="1"/>
    <w:qFormat/>
    <w:rsid w:val="00BA1B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Мальцева</dc:creator>
  <cp:lastModifiedBy>Пользователь</cp:lastModifiedBy>
  <cp:revision>3</cp:revision>
  <dcterms:created xsi:type="dcterms:W3CDTF">2024-11-29T03:00:00Z</dcterms:created>
  <dcterms:modified xsi:type="dcterms:W3CDTF">2024-12-03T10:47:00Z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</Properties>
</file>